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48" w:rsidRPr="001138F5" w:rsidRDefault="00E21648" w:rsidP="001138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2F2" w:rsidRPr="001138F5" w:rsidRDefault="00F64CC1" w:rsidP="001138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b/>
          <w:sz w:val="24"/>
          <w:szCs w:val="24"/>
        </w:rPr>
        <w:t xml:space="preserve">Regulamentul concursului </w:t>
      </w:r>
      <w:r w:rsidR="00CF1004" w:rsidRPr="001138F5">
        <w:rPr>
          <w:rFonts w:ascii="Times New Roman" w:hAnsi="Times New Roman" w:cs="Times New Roman"/>
          <w:b/>
          <w:color w:val="FF0000"/>
          <w:sz w:val="24"/>
          <w:szCs w:val="24"/>
        </w:rPr>
        <w:t>„</w:t>
      </w:r>
      <w:r w:rsidR="00CF1004" w:rsidRPr="001138F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Arta de la geamul meu”</w:t>
      </w:r>
      <w:r w:rsidR="003D028A" w:rsidRPr="001138F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, </w:t>
      </w:r>
      <w:r w:rsidR="003D028A" w:rsidRPr="001138F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ediția a 2-a</w:t>
      </w:r>
    </w:p>
    <w:p w:rsidR="003D028A" w:rsidRPr="001138F5" w:rsidRDefault="003D028A" w:rsidP="001138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1138F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Genericul </w:t>
      </w:r>
      <w:r w:rsidRPr="001138F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„De la generație la generație”</w:t>
      </w:r>
    </w:p>
    <w:p w:rsidR="00E21648" w:rsidRPr="001138F5" w:rsidRDefault="00E21648" w:rsidP="001138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028A" w:rsidRPr="001138F5" w:rsidRDefault="003D028A" w:rsidP="001138F5">
      <w:pPr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În plină eră Internet, adâncimea record atinsă de „prăpastia dintre” generaţii a devenit un factor tot mai accentuat.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Mentalităţile diferite, schimbarea sistemului de valori şi lipsa de comunicare sunt cauzele principale care duc la apariţia conflictelor între generații. Conflictul dintre tineri-adulți și persoanele în etate este o constantă a vieţii sociale.</w:t>
      </w:r>
    </w:p>
    <w:p w:rsidR="003D028A" w:rsidRPr="001138F5" w:rsidRDefault="003D028A" w:rsidP="001138F5">
      <w:pPr>
        <w:ind w:left="142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Deseori, s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ticla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(„geamul”)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de la computer sau telefon este puntea de legătură dintre copii și părinți, nepoți și bunici. Pe de o parte, este un instrument care facilitează comunicarea dincolo de distanțele geografice. Pe de alta – comunicarea online își pierde din elanul afectiv.</w:t>
      </w:r>
    </w:p>
    <w:p w:rsidR="00CA4456" w:rsidRPr="001138F5" w:rsidRDefault="00CA4456" w:rsidP="001138F5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sz w:val="24"/>
          <w:szCs w:val="24"/>
        </w:rPr>
        <w:t>Ce-a de-a doua ediție a concursului național</w:t>
      </w:r>
      <w:r w:rsidRPr="001138F5">
        <w:rPr>
          <w:rFonts w:ascii="Times New Roman" w:hAnsi="Times New Roman" w:cs="Times New Roman"/>
          <w:sz w:val="24"/>
          <w:szCs w:val="24"/>
        </w:rPr>
        <w:t xml:space="preserve"> „Arta de la geamul meu”</w:t>
      </w:r>
      <w:r w:rsidRPr="001138F5">
        <w:rPr>
          <w:rFonts w:ascii="Times New Roman" w:hAnsi="Times New Roman" w:cs="Times New Roman"/>
          <w:sz w:val="24"/>
          <w:szCs w:val="24"/>
        </w:rPr>
        <w:t xml:space="preserve"> va avea genericul </w:t>
      </w:r>
      <w:r w:rsidRPr="001138F5">
        <w:rPr>
          <w:rFonts w:ascii="Times New Roman" w:hAnsi="Times New Roman" w:cs="Times New Roman"/>
          <w:sz w:val="24"/>
          <w:szCs w:val="24"/>
        </w:rPr>
        <w:t xml:space="preserve">„De la generație la generație”.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Titlul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„De la generație la generație”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derivă din realităţile sociale, când există o necesitate acută de comunicare „de la inimă la inimă” dintre generații.</w:t>
      </w:r>
    </w:p>
    <w:p w:rsidR="00CA4456" w:rsidRPr="001138F5" w:rsidRDefault="00CA4456" w:rsidP="001138F5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Participanții la concurs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filme de scurt metraj pentru a încuraja comunicarea dintre tineri și persoanele în etate. Filmele vor avea un conținut motivațional și vor încuraja excluderea din societate a stigmatizării, etichetării și marginalizării persoanelor în funcție de vârstă. De asemenea, participanții își vor încuraja semenii să fie toleranți, să c</w:t>
      </w:r>
      <w:bookmarkStart w:id="0" w:name="_GoBack"/>
      <w:bookmarkEnd w:id="0"/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omunice mai des cu bunicii, să respecte oamenii care  au pus baza tinerei generații.</w:t>
      </w:r>
    </w:p>
    <w:p w:rsidR="003D028A" w:rsidRPr="001138F5" w:rsidRDefault="003D028A" w:rsidP="001138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D50" w:rsidRPr="001138F5" w:rsidRDefault="00953D50" w:rsidP="001138F5">
      <w:pPr>
        <w:rPr>
          <w:rFonts w:ascii="Times New Roman" w:hAnsi="Times New Roman" w:cs="Times New Roman"/>
          <w:sz w:val="24"/>
          <w:szCs w:val="24"/>
        </w:rPr>
      </w:pPr>
      <w:r w:rsidRPr="001138F5">
        <w:rPr>
          <w:rFonts w:ascii="Times New Roman" w:hAnsi="Times New Roman" w:cs="Times New Roman"/>
          <w:b/>
          <w:color w:val="FF0000"/>
          <w:sz w:val="24"/>
          <w:szCs w:val="24"/>
        </w:rPr>
        <w:t>Organizatori:</w:t>
      </w:r>
      <w:r w:rsidRPr="001138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0CD1" w:rsidRPr="001138F5">
        <w:rPr>
          <w:rFonts w:ascii="Times New Roman" w:hAnsi="Times New Roman" w:cs="Times New Roman"/>
          <w:sz w:val="24"/>
          <w:szCs w:val="24"/>
        </w:rPr>
        <w:t>A</w:t>
      </w:r>
      <w:r w:rsidR="00C84EAF" w:rsidRPr="001138F5">
        <w:rPr>
          <w:rFonts w:ascii="Times New Roman" w:hAnsi="Times New Roman" w:cs="Times New Roman"/>
          <w:sz w:val="24"/>
          <w:szCs w:val="24"/>
        </w:rPr>
        <w:t xml:space="preserve">sociația </w:t>
      </w:r>
      <w:r w:rsidR="00250CD1" w:rsidRPr="001138F5">
        <w:rPr>
          <w:rFonts w:ascii="Times New Roman" w:hAnsi="Times New Roman" w:cs="Times New Roman"/>
          <w:sz w:val="24"/>
          <w:szCs w:val="24"/>
        </w:rPr>
        <w:t>O</w:t>
      </w:r>
      <w:r w:rsidR="00C84EAF" w:rsidRPr="001138F5">
        <w:rPr>
          <w:rFonts w:ascii="Times New Roman" w:hAnsi="Times New Roman" w:cs="Times New Roman"/>
          <w:sz w:val="24"/>
          <w:szCs w:val="24"/>
        </w:rPr>
        <w:t>bștească</w:t>
      </w:r>
      <w:r w:rsidR="00250CD1" w:rsidRPr="001138F5">
        <w:rPr>
          <w:rFonts w:ascii="Times New Roman" w:hAnsi="Times New Roman" w:cs="Times New Roman"/>
          <w:sz w:val="24"/>
          <w:szCs w:val="24"/>
        </w:rPr>
        <w:t xml:space="preserve"> „ATU”</w:t>
      </w:r>
    </w:p>
    <w:p w:rsidR="00953D50" w:rsidRPr="001138F5" w:rsidRDefault="00250CD1" w:rsidP="001138F5">
      <w:pPr>
        <w:jc w:val="both"/>
        <w:rPr>
          <w:rFonts w:ascii="Times New Roman" w:hAnsi="Times New Roman" w:cs="Times New Roman"/>
          <w:sz w:val="24"/>
          <w:szCs w:val="24"/>
        </w:rPr>
      </w:pPr>
      <w:r w:rsidRPr="001138F5">
        <w:rPr>
          <w:rFonts w:ascii="Times New Roman" w:hAnsi="Times New Roman" w:cs="Times New Roman"/>
          <w:sz w:val="24"/>
          <w:szCs w:val="24"/>
        </w:rPr>
        <w:t xml:space="preserve">Proiect susținut de către </w:t>
      </w:r>
      <w:r w:rsidR="00953D50" w:rsidRPr="001138F5">
        <w:rPr>
          <w:rFonts w:ascii="Times New Roman" w:hAnsi="Times New Roman" w:cs="Times New Roman"/>
          <w:sz w:val="24"/>
          <w:szCs w:val="24"/>
        </w:rPr>
        <w:t xml:space="preserve">Ministerul Culturii </w:t>
      </w:r>
      <w:r w:rsidRPr="001138F5">
        <w:rPr>
          <w:rFonts w:ascii="Times New Roman" w:hAnsi="Times New Roman" w:cs="Times New Roman"/>
          <w:sz w:val="24"/>
          <w:szCs w:val="24"/>
        </w:rPr>
        <w:t>în cadrul programului „Proiecte culturale</w:t>
      </w:r>
      <w:r w:rsidR="00CA4456" w:rsidRPr="001138F5">
        <w:rPr>
          <w:rFonts w:ascii="Times New Roman" w:hAnsi="Times New Roman" w:cs="Times New Roman"/>
          <w:sz w:val="24"/>
          <w:szCs w:val="24"/>
        </w:rPr>
        <w:t xml:space="preserve"> 2022</w:t>
      </w:r>
      <w:r w:rsidRPr="001138F5">
        <w:rPr>
          <w:rFonts w:ascii="Times New Roman" w:hAnsi="Times New Roman" w:cs="Times New Roman"/>
          <w:sz w:val="24"/>
          <w:szCs w:val="24"/>
        </w:rPr>
        <w:t>”</w:t>
      </w:r>
    </w:p>
    <w:p w:rsidR="00681D64" w:rsidRPr="001138F5" w:rsidRDefault="00681D64" w:rsidP="001138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8F5">
        <w:rPr>
          <w:rFonts w:ascii="Times New Roman" w:hAnsi="Times New Roman" w:cs="Times New Roman"/>
          <w:b/>
          <w:color w:val="FF0000"/>
          <w:sz w:val="24"/>
          <w:szCs w:val="24"/>
        </w:rPr>
        <w:t>Partenerii proiectului:</w:t>
      </w:r>
      <w:r w:rsidRPr="001138F5">
        <w:rPr>
          <w:rFonts w:ascii="Times New Roman" w:hAnsi="Times New Roman" w:cs="Times New Roman"/>
          <w:sz w:val="24"/>
          <w:szCs w:val="24"/>
        </w:rPr>
        <w:t xml:space="preserve"> </w:t>
      </w:r>
      <w:r w:rsidRPr="001138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Direcția</w:t>
      </w:r>
      <w:r w:rsidR="00681F4C" w:rsidRPr="001138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Culturii a Primăriei</w:t>
      </w:r>
      <w:r w:rsidRPr="001138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mun. Chișinău; Direcție Generală Educație,</w:t>
      </w:r>
      <w:r w:rsidR="00CA4456" w:rsidRPr="001138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Tineret și Sport mun. Chișinău.</w:t>
      </w:r>
    </w:p>
    <w:p w:rsidR="009A0C21" w:rsidRPr="001138F5" w:rsidRDefault="009A0C21" w:rsidP="001138F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138F5">
        <w:rPr>
          <w:rFonts w:ascii="Times New Roman" w:hAnsi="Times New Roman" w:cs="Times New Roman"/>
          <w:b/>
          <w:color w:val="FF0000"/>
          <w:sz w:val="24"/>
          <w:szCs w:val="24"/>
        </w:rPr>
        <w:t>Etapele desfășurării proiectului:</w:t>
      </w:r>
    </w:p>
    <w:p w:rsidR="00005981" w:rsidRPr="001138F5" w:rsidRDefault="00005981" w:rsidP="001138F5">
      <w:pPr>
        <w:pStyle w:val="a3"/>
        <w:numPr>
          <w:ilvl w:val="0"/>
          <w:numId w:val="5"/>
        </w:numPr>
        <w:shd w:val="clear" w:color="auto" w:fill="FFFFFF"/>
        <w:spacing w:after="60"/>
        <w:jc w:val="both"/>
        <w:textAlignment w:val="baseline"/>
        <w:outlineLvl w:val="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înregistrarea participanților (</w:t>
      </w:r>
      <w:r w:rsidR="00CA4456"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data limită – 18 martie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CC78DB" w:rsidRPr="001138F5" w:rsidRDefault="00CC78DB" w:rsidP="001138F5">
      <w:pPr>
        <w:pStyle w:val="a3"/>
        <w:numPr>
          <w:ilvl w:val="0"/>
          <w:numId w:val="5"/>
        </w:numPr>
        <w:shd w:val="clear" w:color="auto" w:fill="FFFFFF"/>
        <w:spacing w:after="60"/>
        <w:jc w:val="both"/>
        <w:textAlignment w:val="baseline"/>
        <w:outlineLvl w:val="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selec</w:t>
      </w:r>
      <w:r w:rsidR="00C84EAF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tarea și instruirea trupelor 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elevi beneficiari ai proiectului (</w:t>
      </w:r>
      <w:r w:rsidR="009A0C21"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martie -</w:t>
      </w:r>
      <w:r w:rsidR="00BE48CA"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aprilie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); instruirile vor fi realizate de experți naționali în domeniul artei teatrale în format </w:t>
      </w:r>
      <w:r w:rsidR="00BE48CA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online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(scenariști, regizori-operatori, experți în arta oratorică);</w:t>
      </w:r>
    </w:p>
    <w:p w:rsidR="00C84EAF" w:rsidRPr="001138F5" w:rsidRDefault="00CC78DB" w:rsidP="001138F5">
      <w:pPr>
        <w:pStyle w:val="a3"/>
        <w:numPr>
          <w:ilvl w:val="0"/>
          <w:numId w:val="5"/>
        </w:numPr>
        <w:shd w:val="clear" w:color="auto" w:fill="FFFFFF"/>
        <w:spacing w:after="60"/>
        <w:jc w:val="both"/>
        <w:textAlignment w:val="baseline"/>
        <w:outlineLvl w:val="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monitorizarea tinerilor în regizarea video a unui </w:t>
      </w:r>
      <w:r w:rsidR="00BE48CA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film de scurt metraj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tema „</w:t>
      </w:r>
      <w:r w:rsidR="00CA4456" w:rsidRPr="001138F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De la generație la generație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”(</w:t>
      </w:r>
      <w:r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aprilie</w:t>
      </w:r>
      <w:r w:rsidR="004664B5"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-</w:t>
      </w:r>
      <w:r w:rsidR="004664B5"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25 </w:t>
      </w:r>
      <w:r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mai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);</w:t>
      </w:r>
    </w:p>
    <w:p w:rsidR="00CC78DB" w:rsidRPr="001138F5" w:rsidRDefault="00CC78DB" w:rsidP="001138F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recepționarea </w:t>
      </w:r>
      <w:r w:rsidR="00AD2797"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scurtmetrajelor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4664B5" w:rsidRPr="001138F5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4664B5"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38F5">
        <w:rPr>
          <w:rFonts w:ascii="Times New Roman" w:hAnsi="Times New Roman" w:cs="Times New Roman"/>
          <w:color w:val="FF0000"/>
          <w:sz w:val="24"/>
          <w:szCs w:val="24"/>
        </w:rPr>
        <w:t>mai</w:t>
      </w:r>
      <w:r w:rsidR="004664B5" w:rsidRPr="001138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48CA" w:rsidRPr="001138F5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B056CC" w:rsidRPr="001138F5">
        <w:rPr>
          <w:rFonts w:ascii="Times New Roman" w:hAnsi="Times New Roman" w:cs="Times New Roman"/>
          <w:color w:val="FF0000"/>
          <w:sz w:val="24"/>
          <w:szCs w:val="24"/>
        </w:rPr>
        <w:t xml:space="preserve"> 10</w:t>
      </w:r>
      <w:r w:rsidR="004664B5" w:rsidRPr="001138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48CA" w:rsidRPr="001138F5">
        <w:rPr>
          <w:rFonts w:ascii="Times New Roman" w:hAnsi="Times New Roman" w:cs="Times New Roman"/>
          <w:color w:val="FF0000"/>
          <w:sz w:val="24"/>
          <w:szCs w:val="24"/>
        </w:rPr>
        <w:t>iunie</w:t>
      </w:r>
      <w:r w:rsidRPr="001138F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C78DB" w:rsidRPr="001138F5" w:rsidRDefault="00CC78DB" w:rsidP="001138F5">
      <w:pPr>
        <w:pStyle w:val="a3"/>
        <w:numPr>
          <w:ilvl w:val="0"/>
          <w:numId w:val="5"/>
        </w:numPr>
        <w:shd w:val="clear" w:color="auto" w:fill="FFFFFF"/>
        <w:spacing w:after="60"/>
        <w:jc w:val="both"/>
        <w:textAlignment w:val="baseline"/>
        <w:outlineLvl w:val="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evaluarea lucrărilor elevilor (</w:t>
      </w:r>
      <w:r w:rsidR="004664B5"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14</w:t>
      </w:r>
      <w:r w:rsidR="004664B5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64B5"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-30</w:t>
      </w:r>
      <w:r w:rsidR="004664B5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iunie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);</w:t>
      </w:r>
    </w:p>
    <w:p w:rsidR="00BE48CA" w:rsidRPr="001138F5" w:rsidRDefault="00C84EAF" w:rsidP="001138F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C78DB"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rganizarea Galei Laureaț</w:t>
      </w:r>
      <w:r w:rsidR="00CA4456"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ilor </w:t>
      </w:r>
      <w:r w:rsidR="00CC78DB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CC78DB" w:rsidRPr="001138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iulie</w:t>
      </w:r>
      <w:r w:rsidR="00CA4456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BE48CA"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1648" w:rsidRPr="001138F5" w:rsidRDefault="00E21648" w:rsidP="001138F5">
      <w:pPr>
        <w:pStyle w:val="a3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C21" w:rsidRPr="001138F5" w:rsidRDefault="00E57F6D" w:rsidP="001138F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138F5">
        <w:rPr>
          <w:rFonts w:ascii="Times New Roman" w:hAnsi="Times New Roman" w:cs="Times New Roman"/>
          <w:b/>
          <w:color w:val="FF0000"/>
          <w:sz w:val="24"/>
          <w:szCs w:val="24"/>
        </w:rPr>
        <w:t>Condițiile de</w:t>
      </w:r>
      <w:r w:rsidR="00194489" w:rsidRPr="001138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înscriere și </w:t>
      </w:r>
      <w:r w:rsidRPr="001138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participare</w:t>
      </w:r>
      <w:r w:rsidR="00194489" w:rsidRPr="001138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în concurs</w:t>
      </w:r>
      <w:r w:rsidRPr="001138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</w:p>
    <w:p w:rsidR="00681F4C" w:rsidRPr="001138F5" w:rsidRDefault="00681F4C" w:rsidP="001138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8F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Concursurile se vor desfășura conform prezentului Regulament, ale cărui prevederi sunt obligatorii pentru toți participanții. </w:t>
      </w:r>
    </w:p>
    <w:p w:rsidR="00BB5832" w:rsidRPr="001138F5" w:rsidRDefault="009A0C21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Concursul se va organiza </w:t>
      </w:r>
      <w:r w:rsidR="006E6FCA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în format online</w:t>
      </w:r>
      <w:r w:rsidR="004664B5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B5832" w:rsidRPr="001138F5" w:rsidRDefault="004664B5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Formările se vor desfășura</w:t>
      </w:r>
      <w:r w:rsidR="006E6FCA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 </w:t>
      </w:r>
      <w:proofErr w:type="spellStart"/>
      <w:r w:rsidR="006E6FCA" w:rsidRPr="001138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google</w:t>
      </w:r>
      <w:proofErr w:type="spellEnd"/>
      <w:r w:rsidR="006E6FCA" w:rsidRPr="001138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E6FCA" w:rsidRPr="001138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</w:t>
      </w:r>
      <w:proofErr w:type="spellEnd"/>
      <w:r w:rsidR="006E6FCA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A0C21" w:rsidRPr="001138F5" w:rsidRDefault="006E6FCA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Pentru asigurarea transparenței, toate informațiile la fiecare etapă vor fi distribuite </w:t>
      </w:r>
      <w:r w:rsidR="009A0C21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 pagina de </w:t>
      </w:r>
      <w:proofErr w:type="spellStart"/>
      <w:r w:rsidR="009A0C21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="009A0C21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„ATU”</w:t>
      </w:r>
      <w:r w:rsidR="000D50FE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CA4456" w:rsidRPr="001138F5">
          <w:rPr>
            <w:rStyle w:val="ac"/>
            <w:rFonts w:ascii="Times New Roman" w:hAnsi="Times New Roman" w:cs="Times New Roman"/>
            <w:sz w:val="24"/>
            <w:szCs w:val="24"/>
          </w:rPr>
          <w:t>https://www.facebook.com/unimtalenteleprinarta</w:t>
        </w:r>
      </w:hyperlink>
      <w:r w:rsidR="009A0C21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BB5832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Prin urmare, p</w:t>
      </w:r>
      <w:r w:rsidR="009A0C21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articipanții în concurs trebuie să dețină un cont de utilizator pe site-ul facebook.com, să acceseze pagina concursului și să urmeze instrucțiunile descrise pentru a participa.</w:t>
      </w:r>
    </w:p>
    <w:p w:rsidR="00B056CC" w:rsidRPr="001138F5" w:rsidRDefault="009A0C21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Înscrierea în concurs se va efectua prin completarea </w:t>
      </w:r>
      <w:r w:rsidR="004664B5" w:rsidRPr="0011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Formularului de participare.</w:t>
      </w:r>
      <w:r w:rsidR="000D50FE" w:rsidRPr="0011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9" w:history="1">
        <w:r w:rsidR="00B056CC" w:rsidRPr="001138F5">
          <w:rPr>
            <w:rStyle w:val="ac"/>
            <w:rFonts w:ascii="Times New Roman" w:hAnsi="Times New Roman" w:cs="Times New Roman"/>
            <w:sz w:val="24"/>
            <w:szCs w:val="24"/>
          </w:rPr>
          <w:t>https://docs.google.com/forms/d/1OmWrFeE6ryAfUq7yjycbc_3-5k1lMEgj2Lhlh5Sy7TM/edit</w:t>
        </w:r>
      </w:hyperlink>
      <w:r w:rsidR="00B056CC" w:rsidRPr="00113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832" w:rsidRPr="001138F5" w:rsidRDefault="00194489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Concursul este destinat </w:t>
      </w:r>
      <w:r w:rsidR="003E4B1A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trupelor de teatru formate </w:t>
      </w:r>
      <w:r w:rsidR="003E4B1A" w:rsidRPr="001138F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exclusiv din elevi</w:t>
      </w:r>
      <w:r w:rsidR="009A0C21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din ș</w:t>
      </w:r>
      <w:r w:rsidR="003E4B1A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coli generale </w:t>
      </w:r>
      <w:r w:rsidR="003E4B1A" w:rsidRPr="0011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r w:rsidR="00681D64" w:rsidRPr="0011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12-19 ani</w:t>
      </w:r>
      <w:r w:rsidR="003E4B1A" w:rsidRPr="0011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).</w:t>
      </w:r>
      <w:r w:rsidR="003E4B1A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94489" w:rsidRPr="001138F5" w:rsidRDefault="004664B5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Până la </w:t>
      </w:r>
      <w:r w:rsidR="00B056CC" w:rsidRPr="001138F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10 iunie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</w:t>
      </w:r>
      <w:r w:rsidR="00194489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chipele de tineri vor realiza mini spectacole</w:t>
      </w:r>
      <w:r w:rsidR="006E6FCA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video/filme de scurt metraj</w:t>
      </w:r>
      <w:r w:rsidR="00194489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r w:rsidR="009A0C21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durată de </w:t>
      </w:r>
      <w:r w:rsidR="009A0C21" w:rsidRPr="0011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10</w:t>
      </w:r>
      <w:r w:rsidR="00194489" w:rsidRPr="0011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minute</w:t>
      </w:r>
      <w:r w:rsidR="009A0C21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prin care vor </w:t>
      </w:r>
      <w:r w:rsidR="009A0C21"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C21" w:rsidRPr="001138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sensibiliza opinia publică și vor </w:t>
      </w:r>
      <w:r w:rsidR="00B056CC" w:rsidRPr="001138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promova toleranța, vigilența, comunicarea și buna înțelegere dintre generații</w:t>
      </w:r>
      <w:r w:rsidR="009A0C21" w:rsidRPr="001138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 </w:t>
      </w:r>
    </w:p>
    <w:p w:rsidR="00BB5832" w:rsidRPr="001138F5" w:rsidRDefault="006E6FCA" w:rsidP="001138F5">
      <w:pPr>
        <w:pStyle w:val="a3"/>
        <w:numPr>
          <w:ilvl w:val="0"/>
          <w:numId w:val="14"/>
        </w:numPr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Fiecare trupă</w:t>
      </w:r>
      <w:r w:rsidR="00BB5832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înscrisă</w:t>
      </w:r>
      <w:r w:rsidR="003E4B1A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trebuie sa aibă un </w:t>
      </w:r>
      <w:r w:rsidR="003E4B1A" w:rsidRPr="001138F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nume</w:t>
      </w:r>
      <w:r w:rsidR="00681D64" w:rsidRPr="001138F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81D64" w:rsidRPr="001138F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și</w:t>
      </w:r>
      <w:r w:rsidR="00681D64" w:rsidRPr="001138F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un lider de grup </w:t>
      </w:r>
      <w:r w:rsidR="00681D64" w:rsidRPr="001138F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care va </w:t>
      </w:r>
      <w:r w:rsidRPr="001138F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fi delegat pentru a </w:t>
      </w:r>
      <w:r w:rsidR="00681D64" w:rsidRPr="001138F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participa la sesiunile de instruire. </w:t>
      </w:r>
    </w:p>
    <w:p w:rsidR="003E4B1A" w:rsidRPr="001138F5" w:rsidRDefault="003E4B1A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Piesele prezentate trebui</w:t>
      </w:r>
      <w:r w:rsidR="006E6FCA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sa fie interpretate exclusiv î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 </w:t>
      </w:r>
      <w:r w:rsidR="004664B5" w:rsidRPr="001138F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limba româ</w:t>
      </w:r>
      <w:r w:rsidRPr="001138F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na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664B5" w:rsidRPr="001138F5" w:rsidRDefault="004664B5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Concursul este destinat instituțiilor de învățământ din </w:t>
      </w:r>
      <w:r w:rsidR="00B056CC"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Republica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056CC" w:rsidRPr="001138F5" w:rsidRDefault="00B056CC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 asigurarea echității și șanselor egale, în filmări pot fi implicați adulți, cu excepția actorilor și personalităților cu renume.</w:t>
      </w:r>
    </w:p>
    <w:p w:rsidR="004664B5" w:rsidRPr="001138F5" w:rsidRDefault="004664B5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Instituțiile de învăţământ participante vor asigura un mediu favorabil pentru consolidarea echipelor de elevi și vor oferi tinerilor din localitate suport logistic la elaborarea conceptului </w:t>
      </w:r>
      <w:r w:rsidR="00AD2797"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scurtmetrajului</w:t>
      </w: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precum și crearea video-ului ce va fi prezentat în concurs</w:t>
      </w:r>
      <w:r w:rsidRPr="001138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443AE" w:rsidRPr="001138F5" w:rsidRDefault="00C443AE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Cheltuielile de călătorie vor fi asumate de către participanți.</w:t>
      </w:r>
    </w:p>
    <w:p w:rsidR="00BB5832" w:rsidRPr="001138F5" w:rsidRDefault="00BB5832" w:rsidP="001138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>Participanții la concurs vor respecta prevederile impuse de comisiile de sănătate publică.</w:t>
      </w:r>
    </w:p>
    <w:p w:rsidR="00194489" w:rsidRPr="001138F5" w:rsidRDefault="00194489" w:rsidP="001138F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138F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Criterii de </w:t>
      </w:r>
      <w:r w:rsidR="00681D64" w:rsidRPr="001138F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evalua</w:t>
      </w:r>
      <w:r w:rsidRPr="001138F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re:</w:t>
      </w:r>
    </w:p>
    <w:p w:rsidR="0094197E" w:rsidRPr="001138F5" w:rsidRDefault="0094197E" w:rsidP="001138F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94489" w:rsidRPr="001138F5" w:rsidRDefault="00194489" w:rsidP="001138F5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corectitudine și expresivitate în exprimare;</w:t>
      </w:r>
    </w:p>
    <w:p w:rsidR="00194489" w:rsidRPr="001138F5" w:rsidRDefault="00194489" w:rsidP="001138F5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adevăr scenic în comunicarea verbală și nonverbală dintre parteneri;</w:t>
      </w:r>
    </w:p>
    <w:p w:rsidR="00194489" w:rsidRPr="001138F5" w:rsidRDefault="00194489" w:rsidP="001138F5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originalitate  în  abordare;</w:t>
      </w:r>
    </w:p>
    <w:p w:rsidR="00194489" w:rsidRPr="001138F5" w:rsidRDefault="00194489" w:rsidP="001138F5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talent actoricesc;</w:t>
      </w:r>
    </w:p>
    <w:p w:rsidR="00194489" w:rsidRPr="001138F5" w:rsidRDefault="00194489" w:rsidP="001138F5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coeziunea trupei și fluiditatea </w:t>
      </w:r>
      <w:r w:rsidR="00AD2797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conținutului video;</w:t>
      </w:r>
    </w:p>
    <w:p w:rsidR="00194489" w:rsidRPr="001138F5" w:rsidRDefault="00194489" w:rsidP="001138F5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scenografie (costume, decor, recuzită)</w:t>
      </w:r>
      <w:r w:rsidR="00AD2797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94489" w:rsidRPr="001138F5" w:rsidRDefault="00194489" w:rsidP="001138F5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creativitate</w:t>
      </w:r>
      <w:r w:rsidR="00AD2797" w:rsidRPr="001138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4489" w:rsidRPr="001138F5" w:rsidRDefault="00194489" w:rsidP="001138F5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F6D" w:rsidRPr="001138F5" w:rsidRDefault="003B3739" w:rsidP="001138F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138F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Premii: </w:t>
      </w:r>
    </w:p>
    <w:p w:rsidR="00681F4C" w:rsidRPr="001138F5" w:rsidRDefault="00681F4C" w:rsidP="00113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8F5">
        <w:rPr>
          <w:rFonts w:ascii="Times New Roman" w:hAnsi="Times New Roman" w:cs="Times New Roman"/>
          <w:sz w:val="24"/>
          <w:szCs w:val="24"/>
        </w:rPr>
        <w:t>Premiul mare – 8000 lei</w:t>
      </w:r>
    </w:p>
    <w:p w:rsidR="00681F4C" w:rsidRPr="001138F5" w:rsidRDefault="00681F4C" w:rsidP="00113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8F5">
        <w:rPr>
          <w:rFonts w:ascii="Times New Roman" w:hAnsi="Times New Roman" w:cs="Times New Roman"/>
          <w:sz w:val="24"/>
          <w:szCs w:val="24"/>
        </w:rPr>
        <w:t>Premiul I – 7000 lei</w:t>
      </w:r>
    </w:p>
    <w:p w:rsidR="00681F4C" w:rsidRPr="001138F5" w:rsidRDefault="00681F4C" w:rsidP="00113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8F5">
        <w:rPr>
          <w:rFonts w:ascii="Times New Roman" w:hAnsi="Times New Roman" w:cs="Times New Roman"/>
          <w:sz w:val="24"/>
          <w:szCs w:val="24"/>
        </w:rPr>
        <w:t>Premiul II – 6 000 lei</w:t>
      </w:r>
    </w:p>
    <w:p w:rsidR="00681F4C" w:rsidRPr="001138F5" w:rsidRDefault="00C443AE" w:rsidP="00113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8F5">
        <w:rPr>
          <w:rFonts w:ascii="Times New Roman" w:hAnsi="Times New Roman" w:cs="Times New Roman"/>
          <w:sz w:val="24"/>
          <w:szCs w:val="24"/>
        </w:rPr>
        <w:t>Premiul III – 4</w:t>
      </w:r>
      <w:r w:rsidR="00681F4C" w:rsidRPr="001138F5">
        <w:rPr>
          <w:rFonts w:ascii="Times New Roman" w:hAnsi="Times New Roman" w:cs="Times New Roman"/>
          <w:sz w:val="24"/>
          <w:szCs w:val="24"/>
        </w:rPr>
        <w:t>000 lei</w:t>
      </w:r>
    </w:p>
    <w:p w:rsidR="002F7205" w:rsidRPr="001138F5" w:rsidRDefault="002F7205" w:rsidP="001138F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B5832" w:rsidRPr="001138F5" w:rsidRDefault="00BB5832" w:rsidP="001138F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138F5">
        <w:rPr>
          <w:rFonts w:ascii="Times New Roman" w:hAnsi="Times New Roman" w:cs="Times New Roman"/>
          <w:b/>
          <w:color w:val="FF0000"/>
          <w:sz w:val="24"/>
          <w:szCs w:val="24"/>
        </w:rPr>
        <w:t>Juriu</w:t>
      </w:r>
    </w:p>
    <w:p w:rsidR="006E6FCA" w:rsidRPr="001138F5" w:rsidRDefault="00BB5832" w:rsidP="001138F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Juriul va fi format din experți în domeniul </w:t>
      </w:r>
      <w:r w:rsidR="00C443AE" w:rsidRPr="0011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culturii</w:t>
      </w:r>
    </w:p>
    <w:sectPr w:rsidR="006E6FCA" w:rsidRPr="001138F5" w:rsidSect="006960E4">
      <w:headerReference w:type="default" r:id="rId10"/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65" w:rsidRDefault="005F2165" w:rsidP="000D50FE">
      <w:pPr>
        <w:spacing w:after="0" w:line="240" w:lineRule="auto"/>
      </w:pPr>
      <w:r>
        <w:separator/>
      </w:r>
    </w:p>
  </w:endnote>
  <w:endnote w:type="continuationSeparator" w:id="0">
    <w:p w:rsidR="005F2165" w:rsidRDefault="005F2165" w:rsidP="000D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65" w:rsidRDefault="005F2165" w:rsidP="000D50FE">
      <w:pPr>
        <w:spacing w:after="0" w:line="240" w:lineRule="auto"/>
      </w:pPr>
      <w:r>
        <w:separator/>
      </w:r>
    </w:p>
  </w:footnote>
  <w:footnote w:type="continuationSeparator" w:id="0">
    <w:p w:rsidR="005F2165" w:rsidRDefault="005F2165" w:rsidP="000D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2"/>
      <w:gridCol w:w="2392"/>
      <w:gridCol w:w="2393"/>
      <w:gridCol w:w="2393"/>
    </w:tblGrid>
    <w:tr w:rsidR="000D50FE" w:rsidTr="000D50FE">
      <w:tc>
        <w:tcPr>
          <w:tcW w:w="2392" w:type="dxa"/>
        </w:tcPr>
        <w:p w:rsidR="000D50FE" w:rsidRDefault="000D50FE" w:rsidP="00197E74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ru-RU"/>
            </w:rPr>
          </w:pPr>
        </w:p>
      </w:tc>
      <w:tc>
        <w:tcPr>
          <w:tcW w:w="2392" w:type="dxa"/>
        </w:tcPr>
        <w:p w:rsidR="000D50FE" w:rsidRDefault="000D50FE" w:rsidP="00197E74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ru-RU"/>
            </w:rPr>
          </w:pPr>
        </w:p>
      </w:tc>
      <w:tc>
        <w:tcPr>
          <w:tcW w:w="2393" w:type="dxa"/>
        </w:tcPr>
        <w:p w:rsidR="000D50FE" w:rsidRDefault="000D50FE" w:rsidP="00197E74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</w:p>
      </w:tc>
      <w:tc>
        <w:tcPr>
          <w:tcW w:w="2393" w:type="dxa"/>
        </w:tcPr>
        <w:p w:rsidR="000D50FE" w:rsidRDefault="000D50FE" w:rsidP="00197E74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</w:p>
      </w:tc>
    </w:tr>
  </w:tbl>
  <w:p w:rsidR="000D50FE" w:rsidRDefault="000D50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BF1"/>
    <w:multiLevelType w:val="hybridMultilevel"/>
    <w:tmpl w:val="E52E93C0"/>
    <w:lvl w:ilvl="0" w:tplc="5ED47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85DAD"/>
    <w:multiLevelType w:val="hybridMultilevel"/>
    <w:tmpl w:val="BF2A3EF4"/>
    <w:lvl w:ilvl="0" w:tplc="B8145B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65475"/>
    <w:multiLevelType w:val="multilevel"/>
    <w:tmpl w:val="C5F6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1F313A"/>
    <w:multiLevelType w:val="hybridMultilevel"/>
    <w:tmpl w:val="44C2573C"/>
    <w:lvl w:ilvl="0" w:tplc="4A7AB5EA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13EF7BE3"/>
    <w:multiLevelType w:val="hybridMultilevel"/>
    <w:tmpl w:val="B2481328"/>
    <w:lvl w:ilvl="0" w:tplc="D6FE6F8C">
      <w:start w:val="1"/>
      <w:numFmt w:val="decimal"/>
      <w:lvlText w:val="%1."/>
      <w:lvlJc w:val="left"/>
      <w:pPr>
        <w:ind w:left="2770" w:hanging="360"/>
      </w:pPr>
      <w:rPr>
        <w:rFonts w:ascii="Work Sans" w:hAnsi="Work Sans" w:hint="default"/>
        <w:color w:val="26262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>
    <w:nsid w:val="2A6D5D63"/>
    <w:multiLevelType w:val="hybridMultilevel"/>
    <w:tmpl w:val="C1AEE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9591B"/>
    <w:multiLevelType w:val="multilevel"/>
    <w:tmpl w:val="3DE6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6927B0"/>
    <w:multiLevelType w:val="hybridMultilevel"/>
    <w:tmpl w:val="EB549B90"/>
    <w:lvl w:ilvl="0" w:tplc="E168FE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6B7ECC"/>
    <w:multiLevelType w:val="hybridMultilevel"/>
    <w:tmpl w:val="7C368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F2078"/>
    <w:multiLevelType w:val="hybridMultilevel"/>
    <w:tmpl w:val="F05697C8"/>
    <w:lvl w:ilvl="0" w:tplc="66A2E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EDA1978"/>
    <w:multiLevelType w:val="hybridMultilevel"/>
    <w:tmpl w:val="B7FA81C4"/>
    <w:lvl w:ilvl="0" w:tplc="DA9662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31C6C9B"/>
    <w:multiLevelType w:val="hybridMultilevel"/>
    <w:tmpl w:val="973692E0"/>
    <w:lvl w:ilvl="0" w:tplc="79C025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54F18C4"/>
    <w:multiLevelType w:val="hybridMultilevel"/>
    <w:tmpl w:val="50960D68"/>
    <w:lvl w:ilvl="0" w:tplc="B57257B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05"/>
    <w:rsid w:val="00005981"/>
    <w:rsid w:val="000D50FE"/>
    <w:rsid w:val="000D7078"/>
    <w:rsid w:val="001138F5"/>
    <w:rsid w:val="00140FE7"/>
    <w:rsid w:val="001543C1"/>
    <w:rsid w:val="00174732"/>
    <w:rsid w:val="001829C6"/>
    <w:rsid w:val="00194489"/>
    <w:rsid w:val="00250CD1"/>
    <w:rsid w:val="002C24CF"/>
    <w:rsid w:val="002F7205"/>
    <w:rsid w:val="003022F2"/>
    <w:rsid w:val="003B0516"/>
    <w:rsid w:val="003B3739"/>
    <w:rsid w:val="003D028A"/>
    <w:rsid w:val="003E4B1A"/>
    <w:rsid w:val="00400BBB"/>
    <w:rsid w:val="004664B5"/>
    <w:rsid w:val="005542F5"/>
    <w:rsid w:val="00587511"/>
    <w:rsid w:val="005F2165"/>
    <w:rsid w:val="006006E7"/>
    <w:rsid w:val="0067078C"/>
    <w:rsid w:val="00670FA7"/>
    <w:rsid w:val="00681D64"/>
    <w:rsid w:val="00681F4C"/>
    <w:rsid w:val="006960E4"/>
    <w:rsid w:val="006E6FCA"/>
    <w:rsid w:val="00734245"/>
    <w:rsid w:val="00773FFF"/>
    <w:rsid w:val="007A76E5"/>
    <w:rsid w:val="007C4E40"/>
    <w:rsid w:val="007D2B6B"/>
    <w:rsid w:val="008D18C8"/>
    <w:rsid w:val="00930489"/>
    <w:rsid w:val="0094197E"/>
    <w:rsid w:val="00953D50"/>
    <w:rsid w:val="009706C0"/>
    <w:rsid w:val="00984666"/>
    <w:rsid w:val="009A0C21"/>
    <w:rsid w:val="00A170E3"/>
    <w:rsid w:val="00AA0496"/>
    <w:rsid w:val="00AD2797"/>
    <w:rsid w:val="00B056CC"/>
    <w:rsid w:val="00B10898"/>
    <w:rsid w:val="00B7527D"/>
    <w:rsid w:val="00B94C93"/>
    <w:rsid w:val="00BB3C36"/>
    <w:rsid w:val="00BB5832"/>
    <w:rsid w:val="00BB60EC"/>
    <w:rsid w:val="00BE48CA"/>
    <w:rsid w:val="00BF4C7A"/>
    <w:rsid w:val="00C1572D"/>
    <w:rsid w:val="00C443AE"/>
    <w:rsid w:val="00C84EAF"/>
    <w:rsid w:val="00CA4456"/>
    <w:rsid w:val="00CC78DB"/>
    <w:rsid w:val="00CD5207"/>
    <w:rsid w:val="00CE6F4A"/>
    <w:rsid w:val="00CF1004"/>
    <w:rsid w:val="00E0044A"/>
    <w:rsid w:val="00E21648"/>
    <w:rsid w:val="00E51B7F"/>
    <w:rsid w:val="00E57F6D"/>
    <w:rsid w:val="00EA4CEF"/>
    <w:rsid w:val="00EB649C"/>
    <w:rsid w:val="00F6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E7"/>
    <w:rPr>
      <w:lang w:val="ro-RO"/>
    </w:rPr>
  </w:style>
  <w:style w:type="paragraph" w:styleId="4">
    <w:name w:val="heading 4"/>
    <w:basedOn w:val="a"/>
    <w:link w:val="40"/>
    <w:uiPriority w:val="9"/>
    <w:qFormat/>
    <w:rsid w:val="002F72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2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F72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953D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8CA"/>
    <w:rPr>
      <w:rFonts w:ascii="Tahoma" w:hAnsi="Tahoma" w:cs="Tahoma"/>
      <w:sz w:val="16"/>
      <w:szCs w:val="16"/>
      <w:lang w:val="ro-RO"/>
    </w:rPr>
  </w:style>
  <w:style w:type="table" w:styleId="a7">
    <w:name w:val="Table Grid"/>
    <w:basedOn w:val="a1"/>
    <w:uiPriority w:val="59"/>
    <w:rsid w:val="00BE4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D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50FE"/>
    <w:rPr>
      <w:lang w:val="ro-RO"/>
    </w:rPr>
  </w:style>
  <w:style w:type="paragraph" w:styleId="aa">
    <w:name w:val="footer"/>
    <w:basedOn w:val="a"/>
    <w:link w:val="ab"/>
    <w:uiPriority w:val="99"/>
    <w:unhideWhenUsed/>
    <w:rsid w:val="000D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50FE"/>
    <w:rPr>
      <w:lang w:val="ro-RO"/>
    </w:rPr>
  </w:style>
  <w:style w:type="character" w:styleId="ac">
    <w:name w:val="Hyperlink"/>
    <w:basedOn w:val="a0"/>
    <w:uiPriority w:val="99"/>
    <w:unhideWhenUsed/>
    <w:rsid w:val="000D50F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05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E7"/>
    <w:rPr>
      <w:lang w:val="ro-RO"/>
    </w:rPr>
  </w:style>
  <w:style w:type="paragraph" w:styleId="4">
    <w:name w:val="heading 4"/>
    <w:basedOn w:val="a"/>
    <w:link w:val="40"/>
    <w:uiPriority w:val="9"/>
    <w:qFormat/>
    <w:rsid w:val="002F72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2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F72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953D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8CA"/>
    <w:rPr>
      <w:rFonts w:ascii="Tahoma" w:hAnsi="Tahoma" w:cs="Tahoma"/>
      <w:sz w:val="16"/>
      <w:szCs w:val="16"/>
      <w:lang w:val="ro-RO"/>
    </w:rPr>
  </w:style>
  <w:style w:type="table" w:styleId="a7">
    <w:name w:val="Table Grid"/>
    <w:basedOn w:val="a1"/>
    <w:uiPriority w:val="59"/>
    <w:rsid w:val="00BE4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D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50FE"/>
    <w:rPr>
      <w:lang w:val="ro-RO"/>
    </w:rPr>
  </w:style>
  <w:style w:type="paragraph" w:styleId="aa">
    <w:name w:val="footer"/>
    <w:basedOn w:val="a"/>
    <w:link w:val="ab"/>
    <w:uiPriority w:val="99"/>
    <w:unhideWhenUsed/>
    <w:rsid w:val="000D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50FE"/>
    <w:rPr>
      <w:lang w:val="ro-RO"/>
    </w:rPr>
  </w:style>
  <w:style w:type="character" w:styleId="ac">
    <w:name w:val="Hyperlink"/>
    <w:basedOn w:val="a0"/>
    <w:uiPriority w:val="99"/>
    <w:unhideWhenUsed/>
    <w:rsid w:val="000D50F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05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mtalenteleprinart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OmWrFeE6ryAfUq7yjycbc_3-5k1lMEgj2Lhlh5Sy7TM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18</cp:revision>
  <dcterms:created xsi:type="dcterms:W3CDTF">2021-03-07T08:45:00Z</dcterms:created>
  <dcterms:modified xsi:type="dcterms:W3CDTF">2022-02-16T21:37:00Z</dcterms:modified>
</cp:coreProperties>
</file>